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F" w:rsidRDefault="004716DF" w:rsidP="004716DF">
      <w:pPr>
        <w:widowControl/>
        <w:shd w:val="clear" w:color="auto" w:fill="FFFFFF"/>
        <w:autoSpaceDE/>
        <w:autoSpaceDN/>
        <w:spacing w:line="360" w:lineRule="auto"/>
        <w:ind w:firstLineChars="100" w:firstLine="211"/>
        <w:textAlignment w:val="baseline"/>
        <w:rPr>
          <w:rFonts w:ascii="Times New Roman" w:hAnsi="Times New Roman" w:cs="Times New Roman"/>
          <w:b/>
          <w:kern w:val="2"/>
          <w:sz w:val="21"/>
          <w:szCs w:val="24"/>
        </w:rPr>
      </w:pPr>
      <w:r>
        <w:rPr>
          <w:rFonts w:ascii="Times New Roman" w:hAnsi="Times New Roman" w:cs="Times New Roman"/>
          <w:b/>
          <w:kern w:val="2"/>
          <w:sz w:val="21"/>
          <w:szCs w:val="24"/>
        </w:rPr>
        <w:t>附件：</w:t>
      </w:r>
    </w:p>
    <w:p w:rsidR="004716DF" w:rsidRDefault="004716DF" w:rsidP="004716DF">
      <w:pPr>
        <w:autoSpaceDE/>
        <w:autoSpaceDN/>
        <w:spacing w:line="360" w:lineRule="auto"/>
        <w:jc w:val="center"/>
        <w:rPr>
          <w:b/>
          <w:kern w:val="2"/>
          <w:sz w:val="21"/>
          <w:szCs w:val="21"/>
        </w:rPr>
      </w:pPr>
      <w:r>
        <w:rPr>
          <w:rFonts w:hint="eastAsia"/>
          <w:b/>
          <w:kern w:val="2"/>
          <w:sz w:val="21"/>
          <w:szCs w:val="21"/>
        </w:rPr>
        <w:t>文件获取登记表</w:t>
      </w:r>
    </w:p>
    <w:tbl>
      <w:tblPr>
        <w:tblW w:w="8901" w:type="dxa"/>
        <w:tblInd w:w="279" w:type="dxa"/>
        <w:tblLook w:val="04A0" w:firstRow="1" w:lastRow="0" w:firstColumn="1" w:lastColumn="0" w:noHBand="0" w:noVBand="1"/>
      </w:tblPr>
      <w:tblGrid>
        <w:gridCol w:w="2155"/>
        <w:gridCol w:w="2248"/>
        <w:gridCol w:w="2249"/>
        <w:gridCol w:w="2249"/>
      </w:tblGrid>
      <w:tr w:rsidR="004716DF" w:rsidTr="00BA0FA9">
        <w:trPr>
          <w:trHeight w:val="60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4716DF" w:rsidTr="00BA0FA9">
        <w:trPr>
          <w:trHeight w:val="66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包号</w:t>
            </w:r>
            <w:proofErr w:type="gram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4716DF" w:rsidTr="00BA0FA9">
        <w:trPr>
          <w:trHeight w:val="81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供应商/供应商名称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4716DF" w:rsidTr="00BA0FA9">
        <w:trPr>
          <w:trHeight w:val="81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纳税人识别号/统一社会信用代码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4716DF" w:rsidTr="00BA0FA9">
        <w:trPr>
          <w:trHeight w:val="67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开户银行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行号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4716DF" w:rsidTr="00BA0FA9">
        <w:trPr>
          <w:trHeight w:val="7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账号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发票类型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（增值税专用发票或普票）</w:t>
            </w:r>
          </w:p>
        </w:tc>
      </w:tr>
      <w:tr w:rsidR="004716DF" w:rsidTr="00BA0FA9">
        <w:trPr>
          <w:trHeight w:val="76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授权代表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4716DF" w:rsidTr="00BA0FA9">
        <w:trPr>
          <w:trHeight w:val="81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6DF" w:rsidRDefault="004716DF" w:rsidP="00BA0FA9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</w:tbl>
    <w:p w:rsidR="007C192F" w:rsidRPr="004716DF" w:rsidRDefault="007C192F" w:rsidP="004716DF">
      <w:pPr>
        <w:rPr>
          <w:rFonts w:ascii="Times New Roman" w:eastAsiaTheme="minorEastAsia" w:hAnsi="Times New Roman" w:cs="Times New Roman" w:hint="eastAsia"/>
          <w:kern w:val="2"/>
          <w:sz w:val="21"/>
        </w:rPr>
      </w:pPr>
      <w:bookmarkStart w:id="0" w:name="_bookmark1"/>
      <w:bookmarkStart w:id="1" w:name="_GoBack"/>
      <w:bookmarkEnd w:id="0"/>
      <w:bookmarkEnd w:id="1"/>
    </w:p>
    <w:sectPr w:rsidR="007C192F" w:rsidRPr="00471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DF"/>
    <w:rsid w:val="004716DF"/>
    <w:rsid w:val="007C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1C5F"/>
  <w15:chartTrackingRefBased/>
  <w15:docId w15:val="{F2587F85-C1DC-4FD9-A14F-96341D65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16D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魏运波</dc:creator>
  <cp:keywords/>
  <dc:description/>
  <cp:lastModifiedBy>魏运波</cp:lastModifiedBy>
  <cp:revision>1</cp:revision>
  <dcterms:created xsi:type="dcterms:W3CDTF">2023-03-23T08:26:00Z</dcterms:created>
  <dcterms:modified xsi:type="dcterms:W3CDTF">2023-03-23T08:26:00Z</dcterms:modified>
</cp:coreProperties>
</file>